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45" w:rsidRDefault="00487145" w:rsidP="00CB7048">
      <w:pPr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F413E3">
        <w:rPr>
          <w:rFonts w:ascii="Times New Roman" w:hAnsi="Times New Roman"/>
          <w:i/>
          <w:sz w:val="24"/>
          <w:szCs w:val="24"/>
        </w:rPr>
        <w:t>Na temelju članka 215. Zakona o vodama („Narodne novine“ broj 153/2009</w:t>
      </w:r>
      <w:r w:rsidR="000D29AE">
        <w:rPr>
          <w:rFonts w:ascii="Times New Roman" w:hAnsi="Times New Roman"/>
          <w:i/>
          <w:sz w:val="24"/>
          <w:szCs w:val="24"/>
        </w:rPr>
        <w:t xml:space="preserve">, 63/2011, </w:t>
      </w:r>
      <w:r w:rsidR="00352830">
        <w:rPr>
          <w:rFonts w:ascii="Times New Roman" w:hAnsi="Times New Roman"/>
          <w:i/>
          <w:sz w:val="24"/>
          <w:szCs w:val="24"/>
        </w:rPr>
        <w:t>130/2011</w:t>
      </w:r>
      <w:r w:rsidR="000D29AE">
        <w:rPr>
          <w:rFonts w:ascii="Times New Roman" w:hAnsi="Times New Roman"/>
          <w:i/>
          <w:sz w:val="24"/>
          <w:szCs w:val="24"/>
        </w:rPr>
        <w:t>, 56/2013 i 14/2014</w:t>
      </w:r>
      <w:r w:rsidRPr="00F413E3">
        <w:rPr>
          <w:rFonts w:ascii="Times New Roman" w:hAnsi="Times New Roman"/>
          <w:i/>
          <w:sz w:val="24"/>
          <w:szCs w:val="24"/>
        </w:rPr>
        <w:t>) i članka 34. Odluke o izmjeni Društvenog ugovora Komunalno poduzeće d.o.o. za obavljanje komunalne djelatnosti K</w:t>
      </w:r>
      <w:r>
        <w:rPr>
          <w:rFonts w:ascii="Times New Roman" w:hAnsi="Times New Roman"/>
          <w:i/>
          <w:sz w:val="24"/>
          <w:szCs w:val="24"/>
        </w:rPr>
        <w:t xml:space="preserve">riževci – </w:t>
      </w:r>
      <w:r w:rsidR="000D29AE">
        <w:rPr>
          <w:rFonts w:ascii="Times New Roman" w:hAnsi="Times New Roman"/>
          <w:i/>
          <w:sz w:val="24"/>
          <w:szCs w:val="24"/>
        </w:rPr>
        <w:t>pročišćeni tekst od 8. 7. 2015</w:t>
      </w:r>
      <w:r w:rsidRPr="00F413E3">
        <w:rPr>
          <w:rFonts w:ascii="Times New Roman" w:hAnsi="Times New Roman"/>
          <w:i/>
          <w:sz w:val="24"/>
          <w:szCs w:val="24"/>
        </w:rPr>
        <w:t xml:space="preserve">. godine Goran Gregurek, ing. geod., direktor Komunalnog poduzeća d.o.o., ulica Drage Grdenića 7, Križevci donosi </w:t>
      </w:r>
    </w:p>
    <w:p w:rsidR="00A1081D" w:rsidRPr="00CB7048" w:rsidRDefault="00A1081D" w:rsidP="00CB7048">
      <w:pPr>
        <w:jc w:val="both"/>
        <w:rPr>
          <w:rFonts w:ascii="Times New Roman" w:hAnsi="Times New Roman"/>
          <w:i/>
          <w:sz w:val="24"/>
          <w:szCs w:val="24"/>
        </w:rPr>
      </w:pPr>
    </w:p>
    <w:p w:rsidR="00487145" w:rsidRPr="00487145" w:rsidRDefault="00357657" w:rsidP="00A1081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V</w:t>
      </w:r>
      <w:r w:rsidR="003C6702">
        <w:rPr>
          <w:rFonts w:ascii="Times New Roman" w:hAnsi="Times New Roman"/>
          <w:b/>
          <w:i/>
          <w:sz w:val="28"/>
          <w:szCs w:val="28"/>
        </w:rPr>
        <w:t>II</w:t>
      </w:r>
      <w:r w:rsidR="00A1081D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487145" w:rsidRPr="00487145">
        <w:rPr>
          <w:rFonts w:ascii="Times New Roman" w:hAnsi="Times New Roman"/>
          <w:b/>
          <w:i/>
          <w:sz w:val="28"/>
          <w:szCs w:val="28"/>
        </w:rPr>
        <w:t xml:space="preserve">IZMJENE I DOPUNE </w:t>
      </w:r>
    </w:p>
    <w:p w:rsidR="00487145" w:rsidRPr="00F413E3" w:rsidRDefault="00487145" w:rsidP="00A1081D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OPĆIH I TEHNIČKIH UVJETA</w:t>
      </w:r>
      <w:r w:rsidRPr="00F413E3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487145" w:rsidRPr="00F413E3" w:rsidRDefault="00487145" w:rsidP="00A1081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13E3">
        <w:rPr>
          <w:rFonts w:ascii="Times New Roman" w:hAnsi="Times New Roman"/>
          <w:b/>
          <w:i/>
          <w:sz w:val="28"/>
          <w:szCs w:val="28"/>
        </w:rPr>
        <w:t xml:space="preserve">ISPORUKE VODNE USLUGE JAVNE VODOOPSKRBE </w:t>
      </w:r>
    </w:p>
    <w:p w:rsidR="0042315A" w:rsidRDefault="00487145" w:rsidP="00A1081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13E3">
        <w:rPr>
          <w:rFonts w:ascii="Times New Roman" w:hAnsi="Times New Roman"/>
          <w:b/>
          <w:i/>
          <w:sz w:val="28"/>
          <w:szCs w:val="28"/>
        </w:rPr>
        <w:t>NA PODRUČJU GRADA KRIŽEVCI, OPĆINA SVETI IVAN ŽABNO, KALNIK, SVETI PETAR OREHOVEC I GORNJA RIJEKA</w:t>
      </w:r>
    </w:p>
    <w:p w:rsidR="00B32A3B" w:rsidRPr="00214DEB" w:rsidRDefault="00B32A3B" w:rsidP="00A1081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7145" w:rsidRPr="00CB7048" w:rsidRDefault="00487145" w:rsidP="00487145">
      <w:pPr>
        <w:jc w:val="center"/>
        <w:rPr>
          <w:rFonts w:ascii="Times New Roman" w:hAnsi="Times New Roman"/>
          <w:b/>
          <w:i/>
        </w:rPr>
      </w:pPr>
      <w:r w:rsidRPr="00CB7048">
        <w:rPr>
          <w:rFonts w:ascii="Times New Roman" w:hAnsi="Times New Roman"/>
          <w:b/>
          <w:i/>
        </w:rPr>
        <w:t xml:space="preserve">Članak 1. </w:t>
      </w:r>
    </w:p>
    <w:p w:rsidR="00592C6D" w:rsidRPr="00F360C0" w:rsidRDefault="00101AE4" w:rsidP="00592C6D">
      <w:pPr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 Općim i tehničkim uvjetima</w:t>
      </w:r>
      <w:r w:rsidR="00487145" w:rsidRPr="00B85EDB">
        <w:rPr>
          <w:rFonts w:ascii="Times New Roman" w:hAnsi="Times New Roman"/>
          <w:i/>
        </w:rPr>
        <w:t xml:space="preserve"> isporuke vodne usluge javne vodoopskrbe na području Grada Križevci, Općina Sveti Ivan Žabno, Kalnik, Sveti Petar Orehovec</w:t>
      </w:r>
      <w:r w:rsidR="00B400F8">
        <w:rPr>
          <w:rFonts w:ascii="Times New Roman" w:hAnsi="Times New Roman"/>
          <w:i/>
        </w:rPr>
        <w:t xml:space="preserve"> i Gornja R</w:t>
      </w:r>
      <w:r w:rsidR="00357657">
        <w:rPr>
          <w:rFonts w:ascii="Times New Roman" w:hAnsi="Times New Roman"/>
          <w:i/>
        </w:rPr>
        <w:t>ijeka broj 1583/2011, 2057/2011,</w:t>
      </w:r>
      <w:r w:rsidR="00B400F8">
        <w:rPr>
          <w:rFonts w:ascii="Times New Roman" w:hAnsi="Times New Roman"/>
          <w:i/>
        </w:rPr>
        <w:t xml:space="preserve"> </w:t>
      </w:r>
      <w:r w:rsidR="00214DEB" w:rsidRPr="00101AE4">
        <w:rPr>
          <w:rFonts w:ascii="Times New Roman" w:hAnsi="Times New Roman"/>
          <w:i/>
        </w:rPr>
        <w:t xml:space="preserve"> </w:t>
      </w:r>
      <w:r w:rsidR="00B400F8">
        <w:rPr>
          <w:rFonts w:ascii="Times New Roman" w:hAnsi="Times New Roman"/>
          <w:i/>
        </w:rPr>
        <w:t>1353/2012</w:t>
      </w:r>
      <w:r w:rsidR="00731596">
        <w:rPr>
          <w:rFonts w:ascii="Times New Roman" w:hAnsi="Times New Roman"/>
          <w:i/>
        </w:rPr>
        <w:t xml:space="preserve">, </w:t>
      </w:r>
      <w:r w:rsidR="00357657">
        <w:rPr>
          <w:rFonts w:ascii="Times New Roman" w:hAnsi="Times New Roman"/>
          <w:i/>
        </w:rPr>
        <w:t>1400/2012</w:t>
      </w:r>
      <w:r w:rsidR="003C6702">
        <w:rPr>
          <w:rFonts w:ascii="Times New Roman" w:hAnsi="Times New Roman"/>
          <w:i/>
        </w:rPr>
        <w:t>,</w:t>
      </w:r>
      <w:r w:rsidR="00731596">
        <w:rPr>
          <w:rFonts w:ascii="Times New Roman" w:hAnsi="Times New Roman"/>
          <w:i/>
        </w:rPr>
        <w:t xml:space="preserve"> 3299/2012</w:t>
      </w:r>
      <w:r w:rsidR="003C6702">
        <w:rPr>
          <w:rFonts w:ascii="Times New Roman" w:hAnsi="Times New Roman"/>
          <w:i/>
        </w:rPr>
        <w:t>, 1661/2013 i 1263/2015</w:t>
      </w:r>
      <w:r w:rsidR="00B400F8" w:rsidRPr="00101AE4">
        <w:rPr>
          <w:rFonts w:ascii="Times New Roman" w:hAnsi="Times New Roman"/>
          <w:i/>
        </w:rPr>
        <w:t xml:space="preserve"> </w:t>
      </w:r>
      <w:r w:rsidR="00214DEB" w:rsidRPr="00101AE4">
        <w:rPr>
          <w:rFonts w:ascii="Times New Roman" w:hAnsi="Times New Roman"/>
          <w:i/>
        </w:rPr>
        <w:t xml:space="preserve">(u daljnjem tekstu: Opći i tehnički uvjeti) </w:t>
      </w:r>
      <w:r w:rsidR="00487145" w:rsidRPr="00101AE4">
        <w:rPr>
          <w:rFonts w:ascii="Times New Roman" w:hAnsi="Times New Roman"/>
          <w:i/>
        </w:rPr>
        <w:t xml:space="preserve"> </w:t>
      </w:r>
      <w:r w:rsidR="00B24406">
        <w:rPr>
          <w:rFonts w:ascii="Times New Roman" w:hAnsi="Times New Roman"/>
          <w:i/>
        </w:rPr>
        <w:t>u član</w:t>
      </w:r>
      <w:r w:rsidR="00B400F8">
        <w:rPr>
          <w:rFonts w:ascii="Times New Roman" w:hAnsi="Times New Roman"/>
          <w:i/>
        </w:rPr>
        <w:t>k</w:t>
      </w:r>
      <w:r w:rsidR="00B24406">
        <w:rPr>
          <w:rFonts w:ascii="Times New Roman" w:hAnsi="Times New Roman"/>
          <w:i/>
        </w:rPr>
        <w:t>u</w:t>
      </w:r>
      <w:r w:rsidR="00B400F8">
        <w:rPr>
          <w:rFonts w:ascii="Times New Roman" w:hAnsi="Times New Roman"/>
          <w:i/>
        </w:rPr>
        <w:t xml:space="preserve"> </w:t>
      </w:r>
      <w:r w:rsidR="00592C6D">
        <w:rPr>
          <w:rFonts w:ascii="Times New Roman" w:hAnsi="Times New Roman"/>
          <w:i/>
        </w:rPr>
        <w:t>7. briše se stavak 4.</w:t>
      </w:r>
    </w:p>
    <w:p w:rsidR="00B24406" w:rsidRDefault="00B24406" w:rsidP="00F360C0">
      <w:pPr>
        <w:jc w:val="center"/>
        <w:rPr>
          <w:rFonts w:ascii="Times New Roman" w:hAnsi="Times New Roman"/>
          <w:b/>
          <w:i/>
        </w:rPr>
      </w:pPr>
      <w:r w:rsidRPr="00B24406">
        <w:rPr>
          <w:rFonts w:ascii="Times New Roman" w:hAnsi="Times New Roman"/>
          <w:b/>
          <w:i/>
        </w:rPr>
        <w:t>Članak 2.</w:t>
      </w:r>
    </w:p>
    <w:p w:rsidR="00592C6D" w:rsidRDefault="00592C6D" w:rsidP="00592C6D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i/>
        </w:rPr>
        <w:t xml:space="preserve">U Općim i tehničkim uvjetima </w:t>
      </w:r>
      <w:r w:rsidR="00BF339D">
        <w:rPr>
          <w:rFonts w:ascii="Times New Roman" w:hAnsi="Times New Roman"/>
          <w:i/>
        </w:rPr>
        <w:t>članak 8. mijenja se i glasi:</w:t>
      </w:r>
    </w:p>
    <w:p w:rsidR="00E6333A" w:rsidRDefault="006D5FAE" w:rsidP="00592C6D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„</w:t>
      </w:r>
      <w:r w:rsidR="00995A95">
        <w:rPr>
          <w:rFonts w:ascii="Times New Roman" w:hAnsi="Times New Roman"/>
          <w:i/>
        </w:rPr>
        <w:t xml:space="preserve">Za privremeno korištenje usluge javne vodoopskrbe kod postojećih građevina, može se podnijeti zahtjev za privremeni priključak građevina koje se nalaze u postupku ozakonjenja nezakonito izgrađenih zgrada sukladno Zakonu o postupanju s nezakonito izgrađenim </w:t>
      </w:r>
      <w:r w:rsidR="00AE2577">
        <w:rPr>
          <w:rFonts w:ascii="Times New Roman" w:hAnsi="Times New Roman"/>
          <w:i/>
        </w:rPr>
        <w:t xml:space="preserve">zgradama („Narodne novine“ broj </w:t>
      </w:r>
      <w:r w:rsidR="00A930DC">
        <w:rPr>
          <w:rFonts w:ascii="Times New Roman" w:hAnsi="Times New Roman"/>
          <w:i/>
        </w:rPr>
        <w:t xml:space="preserve">86/12 i </w:t>
      </w:r>
      <w:r w:rsidR="00DB6A60">
        <w:rPr>
          <w:rFonts w:ascii="Times New Roman" w:hAnsi="Times New Roman"/>
          <w:i/>
        </w:rPr>
        <w:t>143/13)</w:t>
      </w:r>
      <w:r w:rsidR="007559A9">
        <w:rPr>
          <w:rFonts w:ascii="Times New Roman" w:hAnsi="Times New Roman"/>
          <w:i/>
        </w:rPr>
        <w:t xml:space="preserve">. </w:t>
      </w:r>
    </w:p>
    <w:p w:rsidR="00D947DF" w:rsidRDefault="00555781" w:rsidP="00E6333A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Uz zahtjev za privremeni priključak takvih građevina prilaže se:</w:t>
      </w:r>
    </w:p>
    <w:p w:rsidR="006D5FAE" w:rsidRDefault="00D947DF" w:rsidP="00E6333A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  <w:r w:rsidR="0055578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dokaz o vlasništvu, zakonitom posjedu ili pravu gradnje, za građevinu za koju se traži priključak, </w:t>
      </w:r>
    </w:p>
    <w:p w:rsidR="00D947DF" w:rsidRDefault="00D947DF" w:rsidP="00E6333A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dokaz o predaji zahtjeva za izdavanje </w:t>
      </w:r>
      <w:r w:rsidR="00F32150">
        <w:rPr>
          <w:rFonts w:ascii="Times New Roman" w:hAnsi="Times New Roman"/>
          <w:i/>
        </w:rPr>
        <w:t>Rješenja o izvedenom stanju,</w:t>
      </w:r>
    </w:p>
    <w:p w:rsidR="00F32150" w:rsidRDefault="00F32150" w:rsidP="00E6333A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Ugovor o privremenom priključenju na </w:t>
      </w:r>
      <w:r w:rsidR="00DA62BE">
        <w:rPr>
          <w:rFonts w:ascii="Times New Roman" w:hAnsi="Times New Roman"/>
          <w:i/>
        </w:rPr>
        <w:t>javni vodoopskrb</w:t>
      </w:r>
      <w:r w:rsidR="00E73393">
        <w:rPr>
          <w:rFonts w:ascii="Times New Roman" w:hAnsi="Times New Roman"/>
          <w:i/>
        </w:rPr>
        <w:t>n</w:t>
      </w:r>
      <w:r w:rsidR="00DA62BE">
        <w:rPr>
          <w:rFonts w:ascii="Times New Roman" w:hAnsi="Times New Roman"/>
          <w:i/>
        </w:rPr>
        <w:t>i sustav postojećih građevina se sklapa na određeno vrijeme i primjenjuje se do okončanja postupka ozakonjenja nezakonito izgrađene zgrade, odnosno do donošenja izvršnog Rješenja o izvedenom stanju</w:t>
      </w:r>
      <w:r w:rsidR="00A11EBC">
        <w:rPr>
          <w:rFonts w:ascii="Times New Roman" w:hAnsi="Times New Roman"/>
          <w:i/>
        </w:rPr>
        <w:t xml:space="preserve">. </w:t>
      </w:r>
    </w:p>
    <w:p w:rsidR="00A11EBC" w:rsidRDefault="00A11EBC" w:rsidP="00E6333A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Donošenjem izvršnog Rješenja o izvedenom stanju privremeni priključak postaje trajnim priključkom, te se Ugovor iz prethodnog stavka ima smatrati Ugovorom o priključenju na javni vodoopskrbi sustav</w:t>
      </w:r>
      <w:r w:rsidR="003C7344">
        <w:rPr>
          <w:rFonts w:ascii="Times New Roman" w:hAnsi="Times New Roman"/>
          <w:i/>
        </w:rPr>
        <w:t>.</w:t>
      </w:r>
    </w:p>
    <w:p w:rsidR="003C7344" w:rsidRDefault="003C7344" w:rsidP="00E6333A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Privremeni korisnik se obvezuje temeljem Ugovora o privremenom priključenju dostaviti isporučitelju vodnih usluga izvršno Rješenje </w:t>
      </w:r>
      <w:r w:rsidR="0084311D">
        <w:rPr>
          <w:rFonts w:ascii="Times New Roman" w:hAnsi="Times New Roman"/>
          <w:i/>
        </w:rPr>
        <w:t>o izvedenom stanju, odmah nakon izdavanja radi reguliranja statusa priključka.</w:t>
      </w:r>
    </w:p>
    <w:p w:rsidR="0084311D" w:rsidRDefault="0084311D" w:rsidP="00E6333A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Ukoliko privremeni korisnik dostavi isporučitelju vodnih usluga rješenje kojim je odbijeno, odbačeno ili obustavljeno izdavanje </w:t>
      </w:r>
      <w:r w:rsidR="00BF46AF">
        <w:rPr>
          <w:rFonts w:ascii="Times New Roman" w:hAnsi="Times New Roman"/>
          <w:i/>
        </w:rPr>
        <w:t>Rješenja o izvedenom stanju, privremeni priključak se ukida, odnosno Isporučitelj vodne usluge će odmah isključiti privremenog korisnika iz javnog vodoopskrbnog sustava, a privremeni korisnik snosi trošak isključenja.</w:t>
      </w:r>
    </w:p>
    <w:p w:rsidR="00BF46AF" w:rsidRDefault="00BF46AF" w:rsidP="00E6333A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Zahtjev za privremeni priključak na javni vodoopskrbni sustav za ostale namjene</w:t>
      </w:r>
      <w:r w:rsidR="007773A4">
        <w:rPr>
          <w:rFonts w:ascii="Times New Roman" w:hAnsi="Times New Roman"/>
          <w:i/>
        </w:rPr>
        <w:t>, podnosi se u svrhu izgradnje</w:t>
      </w:r>
      <w:r w:rsidR="00012EEA">
        <w:rPr>
          <w:rFonts w:ascii="Times New Roman" w:hAnsi="Times New Roman"/>
          <w:i/>
        </w:rPr>
        <w:t xml:space="preserve"> novih građevina ili postavljanja privremenih objekata zbog korištenja vode za gradnju i privremene potrebe.</w:t>
      </w:r>
    </w:p>
    <w:p w:rsidR="00012EEA" w:rsidRDefault="00012EEA" w:rsidP="00E6333A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Privremeni priključak na </w:t>
      </w:r>
      <w:r w:rsidR="004940CD">
        <w:rPr>
          <w:rFonts w:ascii="Times New Roman" w:hAnsi="Times New Roman"/>
          <w:i/>
        </w:rPr>
        <w:t xml:space="preserve">javni vodoopskrbni sustav za ostale namjene izvodi se preko hidrantskog nastavka s vodomjerom kojeg izdaje isporučitelj vodne usluge u trajanju </w:t>
      </w:r>
      <w:r w:rsidR="00B26161">
        <w:rPr>
          <w:rFonts w:ascii="Times New Roman" w:hAnsi="Times New Roman"/>
          <w:i/>
        </w:rPr>
        <w:t>maksimalno do 100 dana.</w:t>
      </w:r>
    </w:p>
    <w:p w:rsidR="00B26161" w:rsidRDefault="00B26161" w:rsidP="00B26161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 korištenje privremenog priključka na javni vodoopskrbni sustav za ostale namjene sklapa se Ugovor o korištenju privremenog priključka, kojim se regulira i potrošnja vodne usluge.</w:t>
      </w:r>
    </w:p>
    <w:p w:rsidR="00A660B2" w:rsidRDefault="00A660B2" w:rsidP="00B26161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Privremeni priključak za ostale namjene traje samo za vrijeme izgradnje i dok traje privremena potreba te se ne može koristiti u druge svrhe.</w:t>
      </w:r>
    </w:p>
    <w:p w:rsidR="005241BA" w:rsidRPr="00A660B2" w:rsidRDefault="005A31AA" w:rsidP="00A660B2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Članak 3</w:t>
      </w:r>
      <w:r w:rsidR="00A660B2" w:rsidRPr="00A660B2">
        <w:rPr>
          <w:rFonts w:ascii="Times New Roman" w:hAnsi="Times New Roman"/>
          <w:b/>
          <w:i/>
        </w:rPr>
        <w:t>.</w:t>
      </w:r>
    </w:p>
    <w:p w:rsidR="008570B2" w:rsidRDefault="00CB7048" w:rsidP="00B32A3B">
      <w:pPr>
        <w:ind w:firstLine="708"/>
        <w:rPr>
          <w:rFonts w:ascii="Times New Roman" w:hAnsi="Times New Roman"/>
          <w:i/>
        </w:rPr>
      </w:pPr>
      <w:r w:rsidRPr="00CB7048">
        <w:rPr>
          <w:rFonts w:ascii="Times New Roman" w:hAnsi="Times New Roman"/>
          <w:i/>
        </w:rPr>
        <w:t>Sve ostale odredbe Općih i tehničkih uvjeta ostaju i nadalje na snazi.</w:t>
      </w:r>
    </w:p>
    <w:p w:rsidR="00CB7048" w:rsidRPr="00CB7048" w:rsidRDefault="00CB7048" w:rsidP="00CB7048">
      <w:pPr>
        <w:jc w:val="center"/>
        <w:rPr>
          <w:rFonts w:ascii="Times New Roman" w:hAnsi="Times New Roman"/>
          <w:b/>
          <w:i/>
        </w:rPr>
      </w:pPr>
      <w:r w:rsidRPr="00CB7048">
        <w:rPr>
          <w:rFonts w:ascii="Times New Roman" w:hAnsi="Times New Roman"/>
          <w:b/>
          <w:i/>
        </w:rPr>
        <w:t xml:space="preserve">Članak </w:t>
      </w:r>
      <w:r w:rsidR="005A31AA">
        <w:rPr>
          <w:rFonts w:ascii="Times New Roman" w:hAnsi="Times New Roman"/>
          <w:b/>
          <w:i/>
        </w:rPr>
        <w:t>4</w:t>
      </w:r>
      <w:r w:rsidRPr="00CB7048">
        <w:rPr>
          <w:rFonts w:ascii="Times New Roman" w:hAnsi="Times New Roman"/>
          <w:b/>
          <w:i/>
        </w:rPr>
        <w:t>.</w:t>
      </w:r>
    </w:p>
    <w:p w:rsidR="00CB7048" w:rsidRPr="00F413E3" w:rsidRDefault="00CB7048" w:rsidP="00E62C83">
      <w:pPr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 Izmjene i dopune</w:t>
      </w:r>
      <w:r w:rsidRPr="00F413E3">
        <w:rPr>
          <w:rFonts w:ascii="Times New Roman" w:hAnsi="Times New Roman"/>
          <w:i/>
        </w:rPr>
        <w:t xml:space="preserve"> Opći</w:t>
      </w:r>
      <w:r>
        <w:rPr>
          <w:rFonts w:ascii="Times New Roman" w:hAnsi="Times New Roman"/>
          <w:i/>
        </w:rPr>
        <w:t>h</w:t>
      </w:r>
      <w:r w:rsidRPr="00F413E3">
        <w:rPr>
          <w:rFonts w:ascii="Times New Roman" w:hAnsi="Times New Roman"/>
          <w:i/>
        </w:rPr>
        <w:t xml:space="preserve"> i tehnički</w:t>
      </w:r>
      <w:r w:rsidR="001F20F4">
        <w:rPr>
          <w:rFonts w:ascii="Times New Roman" w:hAnsi="Times New Roman"/>
          <w:i/>
        </w:rPr>
        <w:t>h uvjeta</w:t>
      </w:r>
      <w:r w:rsidRPr="00F413E3">
        <w:rPr>
          <w:rFonts w:ascii="Times New Roman" w:hAnsi="Times New Roman"/>
          <w:i/>
        </w:rPr>
        <w:t xml:space="preserve"> stupaju na snagu danom donošenja, a Isporučitelj vodnih usluga ih objavljuje na svojoj internetskoj stranici.</w:t>
      </w:r>
    </w:p>
    <w:p w:rsidR="00446FAB" w:rsidRDefault="00446FAB" w:rsidP="00A1081D">
      <w:pPr>
        <w:spacing w:line="240" w:lineRule="auto"/>
        <w:jc w:val="both"/>
        <w:rPr>
          <w:rFonts w:ascii="Times New Roman" w:hAnsi="Times New Roman"/>
          <w:i/>
        </w:rPr>
      </w:pPr>
    </w:p>
    <w:p w:rsidR="00E62C83" w:rsidRDefault="00CB7048" w:rsidP="00A1081D">
      <w:pPr>
        <w:spacing w:line="240" w:lineRule="auto"/>
        <w:jc w:val="both"/>
        <w:rPr>
          <w:rFonts w:ascii="Times New Roman" w:hAnsi="Times New Roman"/>
          <w:i/>
        </w:rPr>
      </w:pPr>
      <w:r w:rsidRPr="00F413E3">
        <w:rPr>
          <w:rFonts w:ascii="Times New Roman" w:hAnsi="Times New Roman"/>
          <w:i/>
        </w:rPr>
        <w:t xml:space="preserve">U </w:t>
      </w:r>
      <w:r>
        <w:rPr>
          <w:rFonts w:ascii="Times New Roman" w:hAnsi="Times New Roman"/>
          <w:i/>
        </w:rPr>
        <w:t xml:space="preserve">Križevcima, </w:t>
      </w:r>
      <w:r w:rsidR="00921210">
        <w:rPr>
          <w:rFonts w:ascii="Times New Roman" w:hAnsi="Times New Roman"/>
          <w:i/>
        </w:rPr>
        <w:t>7. 7. 2017</w:t>
      </w:r>
      <w:r w:rsidRPr="00F413E3">
        <w:rPr>
          <w:rFonts w:ascii="Times New Roman" w:hAnsi="Times New Roman"/>
          <w:i/>
        </w:rPr>
        <w:t>.</w:t>
      </w:r>
    </w:p>
    <w:p w:rsidR="00446FAB" w:rsidRDefault="00E62C83" w:rsidP="00A1081D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Broj: </w:t>
      </w:r>
      <w:r w:rsidR="00921210">
        <w:rPr>
          <w:rFonts w:ascii="Times New Roman" w:hAnsi="Times New Roman"/>
          <w:i/>
        </w:rPr>
        <w:t>852/2017</w:t>
      </w:r>
      <w:r w:rsidR="00A1081D">
        <w:rPr>
          <w:rFonts w:ascii="Times New Roman" w:hAnsi="Times New Roman"/>
          <w:i/>
        </w:rPr>
        <w:tab/>
      </w:r>
      <w:r w:rsidR="00A1081D">
        <w:rPr>
          <w:rFonts w:ascii="Times New Roman" w:hAnsi="Times New Roman"/>
          <w:i/>
        </w:rPr>
        <w:tab/>
      </w:r>
      <w:r w:rsidR="00A1081D">
        <w:rPr>
          <w:rFonts w:ascii="Times New Roman" w:hAnsi="Times New Roman"/>
          <w:i/>
        </w:rPr>
        <w:tab/>
      </w:r>
      <w:r w:rsidR="00A1081D">
        <w:rPr>
          <w:rFonts w:ascii="Times New Roman" w:hAnsi="Times New Roman"/>
          <w:i/>
        </w:rPr>
        <w:tab/>
      </w:r>
    </w:p>
    <w:p w:rsidR="00E62C83" w:rsidRDefault="00A1081D" w:rsidP="00A1081D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</w:t>
      </w:r>
    </w:p>
    <w:p w:rsidR="00CB7048" w:rsidRPr="00F413E3" w:rsidRDefault="00E62C83" w:rsidP="00CB7048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="00A1081D">
        <w:rPr>
          <w:rFonts w:ascii="Times New Roman" w:hAnsi="Times New Roman"/>
          <w:i/>
        </w:rPr>
        <w:t xml:space="preserve">                               </w:t>
      </w:r>
      <w:r>
        <w:rPr>
          <w:rFonts w:ascii="Times New Roman" w:hAnsi="Times New Roman"/>
          <w:i/>
        </w:rPr>
        <w:t xml:space="preserve">                           </w:t>
      </w:r>
      <w:r w:rsidR="00A1081D">
        <w:rPr>
          <w:rFonts w:ascii="Times New Roman" w:hAnsi="Times New Roman"/>
          <w:i/>
        </w:rPr>
        <w:t xml:space="preserve">                                                    </w:t>
      </w:r>
      <w:r w:rsidR="00CB7048" w:rsidRPr="00F413E3">
        <w:rPr>
          <w:rFonts w:ascii="Times New Roman" w:hAnsi="Times New Roman"/>
          <w:i/>
        </w:rPr>
        <w:t>Direktor:</w:t>
      </w:r>
    </w:p>
    <w:p w:rsidR="00CB7048" w:rsidRPr="00F413E3" w:rsidRDefault="00CB7048" w:rsidP="00CB7048">
      <w:pPr>
        <w:jc w:val="both"/>
        <w:rPr>
          <w:rFonts w:ascii="Times New Roman" w:hAnsi="Times New Roman"/>
          <w:i/>
        </w:rPr>
      </w:pPr>
      <w:r w:rsidRPr="00F413E3">
        <w:rPr>
          <w:rFonts w:ascii="Times New Roman" w:hAnsi="Times New Roman"/>
          <w:i/>
        </w:rPr>
        <w:tab/>
      </w:r>
      <w:r w:rsidRPr="00F413E3">
        <w:rPr>
          <w:rFonts w:ascii="Times New Roman" w:hAnsi="Times New Roman"/>
          <w:i/>
        </w:rPr>
        <w:tab/>
      </w:r>
      <w:r w:rsidRPr="00F413E3">
        <w:rPr>
          <w:rFonts w:ascii="Times New Roman" w:hAnsi="Times New Roman"/>
          <w:i/>
        </w:rPr>
        <w:tab/>
      </w:r>
      <w:r w:rsidRPr="00F413E3">
        <w:rPr>
          <w:rFonts w:ascii="Times New Roman" w:hAnsi="Times New Roman"/>
          <w:i/>
        </w:rPr>
        <w:tab/>
      </w:r>
      <w:r w:rsidRPr="00F413E3">
        <w:rPr>
          <w:rFonts w:ascii="Times New Roman" w:hAnsi="Times New Roman"/>
          <w:i/>
        </w:rPr>
        <w:tab/>
      </w:r>
      <w:r w:rsidRPr="00F413E3">
        <w:rPr>
          <w:rFonts w:ascii="Times New Roman" w:hAnsi="Times New Roman"/>
          <w:i/>
        </w:rPr>
        <w:tab/>
      </w:r>
      <w:r w:rsidRPr="00F413E3">
        <w:rPr>
          <w:rFonts w:ascii="Times New Roman" w:hAnsi="Times New Roman"/>
          <w:i/>
        </w:rPr>
        <w:tab/>
        <w:t xml:space="preserve">  </w:t>
      </w:r>
      <w:r w:rsidR="00A1081D">
        <w:rPr>
          <w:rFonts w:ascii="Times New Roman" w:hAnsi="Times New Roman"/>
          <w:i/>
        </w:rPr>
        <w:t xml:space="preserve">                     </w:t>
      </w:r>
      <w:r w:rsidRPr="00F413E3">
        <w:rPr>
          <w:rFonts w:ascii="Times New Roman" w:hAnsi="Times New Roman"/>
          <w:i/>
        </w:rPr>
        <w:t xml:space="preserve"> Goran Gregurek, ing. geod.</w:t>
      </w:r>
    </w:p>
    <w:p w:rsidR="00CB7048" w:rsidRPr="00F413E3" w:rsidRDefault="00CB7048" w:rsidP="00CB7048">
      <w:pPr>
        <w:jc w:val="both"/>
        <w:rPr>
          <w:rFonts w:ascii="Times New Roman" w:hAnsi="Times New Roman"/>
          <w:i/>
        </w:rPr>
      </w:pPr>
    </w:p>
    <w:p w:rsidR="00CB7048" w:rsidRPr="00F413E3" w:rsidRDefault="00CB7048" w:rsidP="00CB7048">
      <w:pPr>
        <w:jc w:val="both"/>
        <w:rPr>
          <w:rFonts w:ascii="Times New Roman" w:hAnsi="Times New Roman"/>
          <w:i/>
        </w:rPr>
      </w:pPr>
    </w:p>
    <w:sectPr w:rsidR="00CB7048" w:rsidRPr="00F413E3" w:rsidSect="00A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F77AA"/>
    <w:multiLevelType w:val="hybridMultilevel"/>
    <w:tmpl w:val="71125E80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45"/>
    <w:rsid w:val="00012EEA"/>
    <w:rsid w:val="000D15D0"/>
    <w:rsid w:val="000D29AE"/>
    <w:rsid w:val="00101AE4"/>
    <w:rsid w:val="001C2323"/>
    <w:rsid w:val="001F20F4"/>
    <w:rsid w:val="00214DEB"/>
    <w:rsid w:val="00300C32"/>
    <w:rsid w:val="00352830"/>
    <w:rsid w:val="00357657"/>
    <w:rsid w:val="00380CA6"/>
    <w:rsid w:val="003C6702"/>
    <w:rsid w:val="003C7344"/>
    <w:rsid w:val="003E591F"/>
    <w:rsid w:val="0042315A"/>
    <w:rsid w:val="00446FAB"/>
    <w:rsid w:val="00455716"/>
    <w:rsid w:val="00463CB6"/>
    <w:rsid w:val="00475E62"/>
    <w:rsid w:val="00487145"/>
    <w:rsid w:val="004940CD"/>
    <w:rsid w:val="0049711D"/>
    <w:rsid w:val="004A1726"/>
    <w:rsid w:val="005241BA"/>
    <w:rsid w:val="00555781"/>
    <w:rsid w:val="00592C6D"/>
    <w:rsid w:val="005A31AA"/>
    <w:rsid w:val="00630870"/>
    <w:rsid w:val="006D5FAE"/>
    <w:rsid w:val="00731596"/>
    <w:rsid w:val="007559A9"/>
    <w:rsid w:val="007773A4"/>
    <w:rsid w:val="007A3D20"/>
    <w:rsid w:val="007E36D7"/>
    <w:rsid w:val="00842D53"/>
    <w:rsid w:val="0084311D"/>
    <w:rsid w:val="008570B2"/>
    <w:rsid w:val="008A22A1"/>
    <w:rsid w:val="008A6119"/>
    <w:rsid w:val="00921210"/>
    <w:rsid w:val="00995A95"/>
    <w:rsid w:val="00A1081D"/>
    <w:rsid w:val="00A11EBC"/>
    <w:rsid w:val="00A1577E"/>
    <w:rsid w:val="00A660B2"/>
    <w:rsid w:val="00A930DC"/>
    <w:rsid w:val="00AE1A03"/>
    <w:rsid w:val="00AE2577"/>
    <w:rsid w:val="00AF49BD"/>
    <w:rsid w:val="00B24406"/>
    <w:rsid w:val="00B26161"/>
    <w:rsid w:val="00B32A3B"/>
    <w:rsid w:val="00B400F8"/>
    <w:rsid w:val="00B5532B"/>
    <w:rsid w:val="00B57F3C"/>
    <w:rsid w:val="00B85EDB"/>
    <w:rsid w:val="00BF339D"/>
    <w:rsid w:val="00BF46AF"/>
    <w:rsid w:val="00C14A6E"/>
    <w:rsid w:val="00C35B87"/>
    <w:rsid w:val="00CB7048"/>
    <w:rsid w:val="00D947DF"/>
    <w:rsid w:val="00DA62BE"/>
    <w:rsid w:val="00DB46A1"/>
    <w:rsid w:val="00DB6A60"/>
    <w:rsid w:val="00E62C83"/>
    <w:rsid w:val="00E6333A"/>
    <w:rsid w:val="00E73393"/>
    <w:rsid w:val="00EC23E8"/>
    <w:rsid w:val="00EF76FD"/>
    <w:rsid w:val="00F246FD"/>
    <w:rsid w:val="00F32150"/>
    <w:rsid w:val="00F360C0"/>
    <w:rsid w:val="00F848F1"/>
    <w:rsid w:val="00F8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4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4DEB"/>
    <w:pPr>
      <w:spacing w:before="240" w:after="0" w:line="240" w:lineRule="auto"/>
      <w:ind w:left="720"/>
      <w:contextualSpacing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4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4DEB"/>
    <w:pPr>
      <w:spacing w:before="240" w:after="0" w:line="240" w:lineRule="auto"/>
      <w:ind w:left="720"/>
      <w:contextualSpacing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 Plantić</dc:creator>
  <cp:lastModifiedBy>Dijana Marković</cp:lastModifiedBy>
  <cp:revision>2</cp:revision>
  <cp:lastPrinted>2017-07-07T12:23:00Z</cp:lastPrinted>
  <dcterms:created xsi:type="dcterms:W3CDTF">2017-07-10T06:47:00Z</dcterms:created>
  <dcterms:modified xsi:type="dcterms:W3CDTF">2017-07-10T06:47:00Z</dcterms:modified>
</cp:coreProperties>
</file>